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A3A7" w14:textId="77777777" w:rsidR="00BD56ED" w:rsidRPr="00BB0E49" w:rsidRDefault="00BD56ED" w:rsidP="00BD56ED">
      <w:pPr>
        <w:jc w:val="center"/>
        <w:rPr>
          <w:rFonts w:ascii="Calibri" w:hAnsi="Calibri"/>
          <w:b/>
          <w:sz w:val="28"/>
          <w:szCs w:val="28"/>
        </w:rPr>
      </w:pPr>
      <w:r w:rsidRPr="00BB0E49">
        <w:rPr>
          <w:rFonts w:ascii="Calibri" w:hAnsi="Calibri"/>
          <w:b/>
          <w:sz w:val="28"/>
          <w:szCs w:val="28"/>
        </w:rPr>
        <w:t>Kúpno-predajná zmluva</w:t>
      </w:r>
    </w:p>
    <w:p w14:paraId="2AEBEC6D" w14:textId="2D2DCBF8" w:rsidR="00BD56ED" w:rsidRDefault="00BD56ED" w:rsidP="00BD56ED">
      <w:pPr>
        <w:jc w:val="center"/>
        <w:rPr>
          <w:rFonts w:ascii="Calibri" w:hAnsi="Calibri"/>
          <w:b/>
        </w:rPr>
      </w:pPr>
    </w:p>
    <w:p w14:paraId="37D9D243" w14:textId="221031A4" w:rsidR="00BD56ED" w:rsidRPr="003B6C67" w:rsidRDefault="00BD56ED" w:rsidP="00BD56ED">
      <w:pPr>
        <w:jc w:val="center"/>
        <w:rPr>
          <w:rFonts w:ascii="Calibri" w:hAnsi="Calibri"/>
          <w:b/>
        </w:rPr>
      </w:pPr>
      <w:r w:rsidRPr="003B6C67">
        <w:rPr>
          <w:rFonts w:ascii="Calibri" w:hAnsi="Calibri"/>
          <w:b/>
        </w:rPr>
        <w:t>medzi:</w:t>
      </w:r>
    </w:p>
    <w:p w14:paraId="68B3410E" w14:textId="4DD7C5AF" w:rsidR="00BD56ED" w:rsidRDefault="00BD56ED" w:rsidP="00BD56ED">
      <w:pPr>
        <w:tabs>
          <w:tab w:val="left" w:pos="4395"/>
        </w:tabs>
        <w:rPr>
          <w:rFonts w:ascii="Calibri" w:hAnsi="Calibri"/>
        </w:rPr>
      </w:pPr>
    </w:p>
    <w:p w14:paraId="2EE51C8D" w14:textId="1EDBFC1B" w:rsidR="00BD56ED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Meno a priezvisko</w:t>
      </w:r>
      <w:r>
        <w:rPr>
          <w:rFonts w:ascii="Calibri" w:hAnsi="Calibri"/>
        </w:rPr>
        <w:t xml:space="preserve"> predávajúceho</w:t>
      </w:r>
      <w:r w:rsidRPr="00083931">
        <w:rPr>
          <w:rFonts w:ascii="Calibri" w:hAnsi="Calibri"/>
        </w:rPr>
        <w:t>:</w:t>
      </w:r>
      <w:r w:rsidRPr="00083931">
        <w:rPr>
          <w:rFonts w:ascii="Calibri" w:hAnsi="Calibri"/>
        </w:rPr>
        <w:tab/>
      </w:r>
      <w:r w:rsidR="00FB54D9">
        <w:rPr>
          <w:rFonts w:ascii="Calibri" w:hAnsi="Calibri"/>
        </w:rPr>
        <w:t xml:space="preserve"> </w:t>
      </w:r>
      <w:r w:rsidR="00DC1BCF">
        <w:rPr>
          <w:rFonts w:ascii="Calibri" w:hAnsi="Calibri"/>
        </w:rPr>
        <w:t>SOŠ Fiľakovo</w:t>
      </w:r>
    </w:p>
    <w:p w14:paraId="7D154A8A" w14:textId="74E4A6E3" w:rsidR="00DC1BCF" w:rsidRDefault="00DC1BCF" w:rsidP="00BD56ED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 xml:space="preserve">Sídlo </w:t>
      </w:r>
      <w:r w:rsidR="00FB54D9">
        <w:rPr>
          <w:rFonts w:ascii="Calibri" w:hAnsi="Calibri"/>
        </w:rPr>
        <w:t>:</w:t>
      </w:r>
      <w:r>
        <w:rPr>
          <w:rFonts w:ascii="Calibri" w:hAnsi="Calibri"/>
        </w:rPr>
        <w:t xml:space="preserve">                                                                        Kalinčiaka 1584/8</w:t>
      </w:r>
    </w:p>
    <w:p w14:paraId="5F8983B5" w14:textId="6263846C" w:rsidR="00FB54D9" w:rsidRDefault="00FB54D9" w:rsidP="00BD56ED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IČO:                                                                            37890069</w:t>
      </w:r>
    </w:p>
    <w:p w14:paraId="1E3FD512" w14:textId="42B3A9FC" w:rsidR="000F5C06" w:rsidRPr="00083931" w:rsidRDefault="000F5C06" w:rsidP="00BD56ED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Č účtu:</w:t>
      </w:r>
      <w:r w:rsidR="002A400A">
        <w:rPr>
          <w:rFonts w:ascii="Calibri" w:hAnsi="Calibri"/>
        </w:rPr>
        <w:t xml:space="preserve">                                                                       SK59 8180 0000 0070 0039 4056</w:t>
      </w:r>
    </w:p>
    <w:p w14:paraId="68A46AA0" w14:textId="54668BFD" w:rsidR="00BD56ED" w:rsidRPr="00E0063E" w:rsidRDefault="00BD56ED" w:rsidP="00BD56ED">
      <w:pPr>
        <w:rPr>
          <w:rFonts w:ascii="Calibri" w:hAnsi="Calibri"/>
          <w:b/>
          <w:i/>
        </w:rPr>
      </w:pPr>
    </w:p>
    <w:p w14:paraId="069B59B7" w14:textId="77777777" w:rsidR="00BD56ED" w:rsidRDefault="00BD56ED" w:rsidP="00BD56ED">
      <w:pPr>
        <w:tabs>
          <w:tab w:val="left" w:pos="2552"/>
        </w:tabs>
        <w:rPr>
          <w:rFonts w:ascii="Calibri" w:hAnsi="Calibri"/>
        </w:rPr>
      </w:pPr>
    </w:p>
    <w:p w14:paraId="10CD6FF0" w14:textId="77777777" w:rsidR="00BD56ED" w:rsidRDefault="00BD56ED" w:rsidP="00BD56ED">
      <w:pPr>
        <w:tabs>
          <w:tab w:val="left" w:pos="2552"/>
        </w:tabs>
        <w:rPr>
          <w:rFonts w:ascii="Calibri" w:hAnsi="Calibri"/>
        </w:rPr>
      </w:pPr>
      <w:r w:rsidRPr="00E0063E">
        <w:rPr>
          <w:rFonts w:ascii="Calibri" w:hAnsi="Calibri"/>
        </w:rPr>
        <w:t xml:space="preserve">a </w:t>
      </w:r>
    </w:p>
    <w:p w14:paraId="344C1557" w14:textId="77777777" w:rsidR="00BD56ED" w:rsidRPr="00E0063E" w:rsidRDefault="00BD56ED" w:rsidP="00BD56ED">
      <w:pPr>
        <w:tabs>
          <w:tab w:val="left" w:pos="2552"/>
        </w:tabs>
        <w:rPr>
          <w:rFonts w:ascii="Calibri" w:hAnsi="Calibri"/>
        </w:rPr>
      </w:pPr>
    </w:p>
    <w:p w14:paraId="65DB8B90" w14:textId="018D0EAE" w:rsidR="00BD56ED" w:rsidRPr="00E918D8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Meno a priezvisko</w:t>
      </w:r>
      <w:r>
        <w:rPr>
          <w:rFonts w:ascii="Calibri" w:hAnsi="Calibri"/>
        </w:rPr>
        <w:t xml:space="preserve"> kupujúceho</w:t>
      </w:r>
      <w:r w:rsidR="002A400A">
        <w:rPr>
          <w:rFonts w:ascii="Calibri" w:hAnsi="Calibri"/>
        </w:rPr>
        <w:t xml:space="preserve"> ,firma</w:t>
      </w:r>
      <w:r w:rsidRPr="00083931">
        <w:rPr>
          <w:rFonts w:ascii="Calibri" w:hAnsi="Calibri"/>
        </w:rPr>
        <w:t>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1730807054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2050836249"/>
              <w:placeholder>
                <w:docPart w:val="E0F0A0C4771041A593A4EA76D7BE53A5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3285EECD" w14:textId="51E896BC" w:rsidR="00BD56ED" w:rsidRPr="00083931" w:rsidRDefault="002A400A" w:rsidP="00BD56ED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Dá</w:t>
      </w:r>
      <w:r w:rsidR="00BD56ED" w:rsidRPr="00083931">
        <w:rPr>
          <w:rFonts w:ascii="Calibri" w:hAnsi="Calibri"/>
        </w:rPr>
        <w:t>tum narodenia</w:t>
      </w:r>
      <w:r>
        <w:rPr>
          <w:rFonts w:ascii="Calibri" w:hAnsi="Calibri"/>
        </w:rPr>
        <w:t xml:space="preserve"> </w:t>
      </w:r>
      <w:r w:rsidR="00BD56ED" w:rsidRPr="00083931">
        <w:rPr>
          <w:rFonts w:ascii="Calibri" w:hAnsi="Calibri"/>
        </w:rPr>
        <w:t>:</w:t>
      </w:r>
      <w:r w:rsidR="00BD56ED"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-237326875"/>
          <w:placeholder>
            <w:docPart w:val="DefaultPlaceholder_-1854013437"/>
          </w:placeholder>
          <w:date>
            <w:dateFormat w:val="dd.MM.yyyy"/>
            <w:lid w:val="sk-SK"/>
            <w:storeMappedDataAs w:val="dateTime"/>
            <w:calendar w:val="gregorian"/>
          </w:date>
        </w:sdtPr>
        <w:sdtContent>
          <w:r w:rsidR="000E584E" w:rsidRPr="0011314E">
            <w:rPr>
              <w:rFonts w:ascii="Calibri" w:hAnsi="Calibri"/>
            </w:rPr>
            <w:t>...........................................................</w:t>
          </w:r>
        </w:sdtContent>
      </w:sdt>
    </w:p>
    <w:p w14:paraId="5726FFFE" w14:textId="0175362A" w:rsidR="00BD56ED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Rodné číslo</w:t>
      </w:r>
      <w:r w:rsidR="002A400A">
        <w:rPr>
          <w:rFonts w:ascii="Calibri" w:hAnsi="Calibri"/>
        </w:rPr>
        <w:t>, IČO</w:t>
      </w:r>
      <w:r w:rsidRPr="00083931">
        <w:rPr>
          <w:rFonts w:ascii="Calibri" w:hAnsi="Calibri"/>
        </w:rPr>
        <w:t>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498475683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2121332630"/>
              <w:placeholder>
                <w:docPart w:val="A945897321204F56A78D0751FAD5590B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0E37A518" w14:textId="670FF8B4" w:rsidR="00BD56ED" w:rsidRDefault="00BD56ED" w:rsidP="00BD56ED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t>Číslo občianskeho preukazu</w:t>
      </w:r>
      <w:r w:rsidRPr="00BD56ED">
        <w:rPr>
          <w:rFonts w:ascii="Calibri" w:hAnsi="Calibri"/>
        </w:rPr>
        <w:t>:</w:t>
      </w:r>
      <w:r w:rsidRPr="00BD56ED">
        <w:rPr>
          <w:rFonts w:ascii="Calibri" w:hAnsi="Calibri"/>
        </w:rPr>
        <w:tab/>
      </w:r>
      <w:sdt>
        <w:sdtPr>
          <w:rPr>
            <w:rFonts w:ascii="Calibri" w:hAnsi="Calibri"/>
          </w:rPr>
          <w:id w:val="-990560319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234467352"/>
              <w:placeholder>
                <w:docPart w:val="8185FBD3DCDE41AE8E491D6D6E606056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07C539D4" w14:textId="08ABA355" w:rsidR="00BD56ED" w:rsidRPr="00083931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>Trvalé bydlisko</w:t>
      </w:r>
      <w:r w:rsidR="002A400A">
        <w:rPr>
          <w:rFonts w:ascii="Calibri" w:hAnsi="Calibri"/>
        </w:rPr>
        <w:t xml:space="preserve">, sídlo </w:t>
      </w:r>
      <w:r w:rsidRPr="00083931">
        <w:rPr>
          <w:rFonts w:ascii="Calibri" w:hAnsi="Calibri"/>
        </w:rPr>
        <w:t>: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-853418717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-806555541"/>
              <w:placeholder>
                <w:docPart w:val="6D8608333581439196E0C74A57E59F21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34481EA8" w14:textId="4BFA5F0E" w:rsidR="00BD56ED" w:rsidRDefault="00BD56ED" w:rsidP="00BD56ED">
      <w:pPr>
        <w:tabs>
          <w:tab w:val="left" w:pos="4395"/>
        </w:tabs>
        <w:rPr>
          <w:rFonts w:ascii="Calibri" w:hAnsi="Calibri"/>
        </w:rPr>
      </w:pPr>
      <w:r w:rsidRPr="00083931">
        <w:rPr>
          <w:rFonts w:ascii="Calibri" w:hAnsi="Calibri"/>
        </w:rPr>
        <w:t xml:space="preserve">Štátna príslušnosť: </w:t>
      </w:r>
      <w:r w:rsidRPr="00083931">
        <w:rPr>
          <w:rFonts w:ascii="Calibri" w:hAnsi="Calibri"/>
        </w:rPr>
        <w:tab/>
      </w:r>
      <w:sdt>
        <w:sdtPr>
          <w:rPr>
            <w:rFonts w:ascii="Calibri" w:hAnsi="Calibri"/>
          </w:rPr>
          <w:id w:val="334887909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</w:rPr>
              <w:id w:val="949737010"/>
              <w:placeholder>
                <w:docPart w:val="D3EE03C17544457B8DFDE2300D74B447"/>
              </w:placeholder>
            </w:sdtPr>
            <w:sdtContent>
              <w:r w:rsidR="000E584E">
                <w:rPr>
                  <w:rFonts w:ascii="Calibri" w:hAnsi="Calibri"/>
                </w:rPr>
                <w:t>...........................................................</w:t>
              </w:r>
            </w:sdtContent>
          </w:sdt>
        </w:sdtContent>
      </w:sdt>
    </w:p>
    <w:p w14:paraId="48A26474" w14:textId="4C15EF0B" w:rsidR="00BD56ED" w:rsidRPr="000F5C06" w:rsidRDefault="00BD56ED" w:rsidP="00BD56ED">
      <w:pPr>
        <w:rPr>
          <w:rFonts w:ascii="Calibri" w:hAnsi="Calibri"/>
          <w:b/>
          <w:i/>
        </w:rPr>
      </w:pPr>
      <w:r w:rsidRPr="00E0063E">
        <w:rPr>
          <w:rFonts w:ascii="Calibri" w:hAnsi="Calibri"/>
          <w:b/>
          <w:i/>
        </w:rPr>
        <w:t>(ďalej len „Kupujúci“)</w:t>
      </w:r>
    </w:p>
    <w:p w14:paraId="18F486EB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I.</w:t>
      </w:r>
    </w:p>
    <w:p w14:paraId="77E89180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Úvodné ustanovenie</w:t>
      </w:r>
    </w:p>
    <w:p w14:paraId="443F3AF8" w14:textId="14715F83" w:rsidR="00BD56ED" w:rsidRDefault="00BD56ED" w:rsidP="00BD56ED">
      <w:pPr>
        <w:rPr>
          <w:rFonts w:ascii="Calibri" w:hAnsi="Calibri"/>
        </w:rPr>
      </w:pPr>
      <w:r w:rsidRPr="00BB0E49">
        <w:rPr>
          <w:rFonts w:ascii="Calibri" w:hAnsi="Calibri"/>
        </w:rPr>
        <w:t>Predávajúci je výlučným vlastníkom n</w:t>
      </w:r>
      <w:r w:rsidR="00FB54D9">
        <w:rPr>
          <w:rFonts w:ascii="Calibri" w:hAnsi="Calibri"/>
        </w:rPr>
        <w:t>asledovných vozidiel</w:t>
      </w:r>
    </w:p>
    <w:p w14:paraId="175C1A88" w14:textId="77777777" w:rsidR="00FB54D9" w:rsidRPr="005F1644" w:rsidRDefault="00FB54D9" w:rsidP="00FB54D9">
      <w:pPr>
        <w:rPr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709"/>
        <w:gridCol w:w="1275"/>
        <w:gridCol w:w="1230"/>
        <w:gridCol w:w="1038"/>
        <w:gridCol w:w="1632"/>
        <w:gridCol w:w="920"/>
      </w:tblGrid>
      <w:tr w:rsidR="00FB54D9" w:rsidRPr="00655158" w14:paraId="719A6CC9" w14:textId="77777777" w:rsidTr="002F7C68">
        <w:tc>
          <w:tcPr>
            <w:tcW w:w="1135" w:type="dxa"/>
            <w:shd w:val="clear" w:color="auto" w:fill="auto"/>
            <w:vAlign w:val="center"/>
          </w:tcPr>
          <w:p w14:paraId="43729C9C" w14:textId="77777777" w:rsidR="00FB54D9" w:rsidRPr="00655158" w:rsidRDefault="00FB54D9" w:rsidP="002F7C68">
            <w:pPr>
              <w:jc w:val="center"/>
              <w:rPr>
                <w:b/>
              </w:rPr>
            </w:pPr>
            <w:r w:rsidRPr="00655158">
              <w:rPr>
                <w:b/>
              </w:rPr>
              <w:t>Inventárne číslo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EEF845" w14:textId="77777777" w:rsidR="00FB54D9" w:rsidRPr="00655158" w:rsidRDefault="00FB54D9" w:rsidP="002F7C68">
            <w:pPr>
              <w:jc w:val="center"/>
              <w:rPr>
                <w:b/>
              </w:rPr>
            </w:pPr>
            <w:r w:rsidRPr="00655158">
              <w:rPr>
                <w:b/>
              </w:rPr>
              <w:t>Názov majetku</w:t>
            </w:r>
          </w:p>
        </w:tc>
        <w:tc>
          <w:tcPr>
            <w:tcW w:w="709" w:type="dxa"/>
            <w:vAlign w:val="center"/>
          </w:tcPr>
          <w:p w14:paraId="50B7429C" w14:textId="77777777" w:rsidR="00FB54D9" w:rsidRPr="00655158" w:rsidRDefault="00FB54D9" w:rsidP="002F7C68">
            <w:pPr>
              <w:ind w:right="222"/>
              <w:rPr>
                <w:b/>
              </w:rPr>
            </w:pPr>
            <w:r w:rsidRPr="00655158">
              <w:rPr>
                <w:b/>
              </w:rPr>
              <w:t>k</w:t>
            </w:r>
            <w:r>
              <w:rPr>
                <w:b/>
              </w:rPr>
              <w:t>s</w:t>
            </w:r>
          </w:p>
        </w:tc>
        <w:tc>
          <w:tcPr>
            <w:tcW w:w="1275" w:type="dxa"/>
            <w:vAlign w:val="center"/>
          </w:tcPr>
          <w:p w14:paraId="218348D2" w14:textId="77777777" w:rsidR="00FB54D9" w:rsidRDefault="00FB54D9" w:rsidP="002F7C68">
            <w:pPr>
              <w:jc w:val="center"/>
              <w:rPr>
                <w:b/>
              </w:rPr>
            </w:pPr>
            <w:r>
              <w:rPr>
                <w:b/>
              </w:rPr>
              <w:t xml:space="preserve">Primeraná </w:t>
            </w:r>
            <w:r w:rsidRPr="00655158">
              <w:rPr>
                <w:b/>
              </w:rPr>
              <w:t xml:space="preserve"> cena v</w:t>
            </w:r>
            <w:r>
              <w:rPr>
                <w:b/>
              </w:rPr>
              <w:t> </w:t>
            </w:r>
            <w:r w:rsidRPr="00655158">
              <w:rPr>
                <w:b/>
              </w:rPr>
              <w:t>EUR</w:t>
            </w:r>
          </w:p>
          <w:p w14:paraId="448D5437" w14:textId="77777777" w:rsidR="00FB54D9" w:rsidRPr="00655158" w:rsidRDefault="00FB54D9" w:rsidP="002F7C68">
            <w:pPr>
              <w:jc w:val="center"/>
              <w:rPr>
                <w:b/>
              </w:rPr>
            </w:pPr>
            <w:r>
              <w:rPr>
                <w:b/>
              </w:rPr>
              <w:t>EUR/KS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CE49718" w14:textId="77777777" w:rsidR="00FB54D9" w:rsidRPr="00655158" w:rsidRDefault="00FB54D9" w:rsidP="002F7C68">
            <w:pPr>
              <w:jc w:val="center"/>
              <w:rPr>
                <w:b/>
              </w:rPr>
            </w:pPr>
            <w:r w:rsidRPr="00655158">
              <w:rPr>
                <w:b/>
              </w:rPr>
              <w:t>Nadobúdacia cena v EUR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885811B" w14:textId="77777777" w:rsidR="00FB54D9" w:rsidRPr="00655158" w:rsidRDefault="00FB54D9" w:rsidP="002F7C68">
            <w:pPr>
              <w:jc w:val="center"/>
              <w:rPr>
                <w:b/>
              </w:rPr>
            </w:pPr>
            <w:r w:rsidRPr="00655158">
              <w:rPr>
                <w:b/>
              </w:rPr>
              <w:t>Rok nadobudnutia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4B6DFB8" w14:textId="77777777" w:rsidR="00FB54D9" w:rsidRPr="00655158" w:rsidRDefault="00FB54D9" w:rsidP="002F7C68">
            <w:pPr>
              <w:jc w:val="center"/>
              <w:rPr>
                <w:b/>
              </w:rPr>
            </w:pPr>
            <w:r w:rsidRPr="00655158">
              <w:rPr>
                <w:b/>
              </w:rPr>
              <w:t>Stav majetku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6B179CC" w14:textId="77777777" w:rsidR="00FB54D9" w:rsidRPr="00655158" w:rsidRDefault="00FB54D9" w:rsidP="002F7C68">
            <w:pPr>
              <w:jc w:val="center"/>
              <w:rPr>
                <w:b/>
              </w:rPr>
            </w:pPr>
            <w:r w:rsidRPr="00655158">
              <w:rPr>
                <w:b/>
              </w:rPr>
              <w:t>Zostatková cena v EUR</w:t>
            </w:r>
          </w:p>
        </w:tc>
      </w:tr>
      <w:tr w:rsidR="00FB54D9" w:rsidRPr="00655158" w14:paraId="44FEA09F" w14:textId="77777777" w:rsidTr="002F7C68">
        <w:tc>
          <w:tcPr>
            <w:tcW w:w="1135" w:type="dxa"/>
            <w:shd w:val="clear" w:color="auto" w:fill="auto"/>
            <w:vAlign w:val="center"/>
          </w:tcPr>
          <w:p w14:paraId="4C4C4784" w14:textId="77777777" w:rsidR="00FB54D9" w:rsidRPr="00655158" w:rsidRDefault="00FB54D9" w:rsidP="002F7C68">
            <w:r>
              <w:t>MVLC437YC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606D65" w14:textId="77777777" w:rsidR="00FB54D9" w:rsidRPr="00655158" w:rsidRDefault="00FB54D9" w:rsidP="002F7C68">
            <w:pPr>
              <w:ind w:right="-654"/>
            </w:pPr>
            <w:r>
              <w:t>Nákladný príves</w:t>
            </w:r>
          </w:p>
        </w:tc>
        <w:tc>
          <w:tcPr>
            <w:tcW w:w="709" w:type="dxa"/>
            <w:vAlign w:val="center"/>
          </w:tcPr>
          <w:p w14:paraId="7F517861" w14:textId="77777777" w:rsidR="00FB54D9" w:rsidRPr="00655158" w:rsidRDefault="00FB54D9" w:rsidP="002F7C68">
            <w:r>
              <w:t>1</w:t>
            </w:r>
          </w:p>
        </w:tc>
        <w:tc>
          <w:tcPr>
            <w:tcW w:w="1275" w:type="dxa"/>
            <w:vAlign w:val="center"/>
          </w:tcPr>
          <w:p w14:paraId="73842662" w14:textId="77777777" w:rsidR="00FB54D9" w:rsidRPr="00655158" w:rsidRDefault="00FB54D9" w:rsidP="002F7C68">
            <w:r>
              <w:t>204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FC17543" w14:textId="77777777" w:rsidR="00FB54D9" w:rsidRPr="00655158" w:rsidRDefault="00FB54D9" w:rsidP="002F7C68">
            <w:r>
              <w:t>383,40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BBC6854" w14:textId="34350524" w:rsidR="00FB54D9" w:rsidRPr="00655158" w:rsidRDefault="00FB54D9" w:rsidP="002F7C68">
            <w:r>
              <w:t>1995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75FB21F3" w14:textId="77777777" w:rsidR="00FB54D9" w:rsidRDefault="00FB54D9" w:rsidP="002F7C68">
            <w:r w:rsidRPr="00655158">
              <w:t>O</w:t>
            </w:r>
            <w:r>
              <w:t xml:space="preserve">potrebovaná,  oprava </w:t>
            </w:r>
            <w:proofErr w:type="spellStart"/>
            <w:r>
              <w:t>neekono</w:t>
            </w:r>
            <w:proofErr w:type="spellEnd"/>
            <w:r>
              <w:t>-</w:t>
            </w:r>
          </w:p>
          <w:p w14:paraId="3E525366" w14:textId="77777777" w:rsidR="00FB54D9" w:rsidRPr="00655158" w:rsidRDefault="00FB54D9" w:rsidP="002F7C68">
            <w:proofErr w:type="spellStart"/>
            <w:r>
              <w:t>mická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</w:tcPr>
          <w:p w14:paraId="77564E16" w14:textId="77777777" w:rsidR="00FB54D9" w:rsidRPr="00655158" w:rsidRDefault="00FB54D9" w:rsidP="002F7C68">
            <w:r w:rsidRPr="00655158">
              <w:t>0,00</w:t>
            </w:r>
          </w:p>
        </w:tc>
      </w:tr>
      <w:tr w:rsidR="00FB54D9" w:rsidRPr="00655158" w14:paraId="17B05BE8" w14:textId="77777777" w:rsidTr="002F7C68">
        <w:tc>
          <w:tcPr>
            <w:tcW w:w="1135" w:type="dxa"/>
            <w:shd w:val="clear" w:color="auto" w:fill="auto"/>
            <w:vAlign w:val="center"/>
          </w:tcPr>
          <w:p w14:paraId="7764CCB3" w14:textId="77777777" w:rsidR="00FB54D9" w:rsidRPr="00655158" w:rsidRDefault="00FB54D9" w:rsidP="002F7C68">
            <w:r>
              <w:t>MVLC505AB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0DE02B" w14:textId="77777777" w:rsidR="00FB54D9" w:rsidRPr="00655158" w:rsidRDefault="00FB54D9" w:rsidP="002F7C68">
            <w:r>
              <w:t xml:space="preserve">Traktor </w:t>
            </w:r>
            <w:proofErr w:type="spellStart"/>
            <w:r>
              <w:t>zetor</w:t>
            </w:r>
            <w:proofErr w:type="spellEnd"/>
            <w:r>
              <w:t xml:space="preserve"> LC 505AB</w:t>
            </w:r>
          </w:p>
        </w:tc>
        <w:tc>
          <w:tcPr>
            <w:tcW w:w="709" w:type="dxa"/>
            <w:vAlign w:val="center"/>
          </w:tcPr>
          <w:p w14:paraId="3C5DB640" w14:textId="77777777" w:rsidR="00FB54D9" w:rsidRPr="00655158" w:rsidRDefault="00FB54D9" w:rsidP="002F7C68">
            <w:r>
              <w:t>1</w:t>
            </w:r>
          </w:p>
        </w:tc>
        <w:tc>
          <w:tcPr>
            <w:tcW w:w="1275" w:type="dxa"/>
            <w:vAlign w:val="center"/>
          </w:tcPr>
          <w:p w14:paraId="72258CFD" w14:textId="77777777" w:rsidR="00FB54D9" w:rsidRPr="00655158" w:rsidRDefault="00FB54D9" w:rsidP="002F7C68">
            <w:r>
              <w:t>1683.50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59EBAA6" w14:textId="77777777" w:rsidR="00FB54D9" w:rsidRPr="00655158" w:rsidRDefault="00FB54D9" w:rsidP="002F7C68">
            <w:r>
              <w:t>3706,30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56B4C25" w14:textId="7112FC95" w:rsidR="00FB54D9" w:rsidRPr="00655158" w:rsidRDefault="00FB54D9" w:rsidP="002F7C68">
            <w:r>
              <w:t>1986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1054F91E" w14:textId="77777777" w:rsidR="00FB54D9" w:rsidRDefault="00FB54D9" w:rsidP="002F7C68">
            <w:r>
              <w:t xml:space="preserve">Neplatná STK. </w:t>
            </w:r>
            <w:r w:rsidRPr="00655158">
              <w:t>O</w:t>
            </w:r>
            <w:r>
              <w:t xml:space="preserve">dhlásená,  oprava </w:t>
            </w:r>
            <w:proofErr w:type="spellStart"/>
            <w:r>
              <w:t>neekono</w:t>
            </w:r>
            <w:proofErr w:type="spellEnd"/>
            <w:r>
              <w:t>-</w:t>
            </w:r>
          </w:p>
          <w:p w14:paraId="26E5A6ED" w14:textId="77777777" w:rsidR="00FB54D9" w:rsidRPr="00655158" w:rsidRDefault="00FB54D9" w:rsidP="002F7C68">
            <w:proofErr w:type="spellStart"/>
            <w:r>
              <w:t>mická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</w:tcPr>
          <w:p w14:paraId="5341A052" w14:textId="77777777" w:rsidR="00FB54D9" w:rsidRPr="00655158" w:rsidRDefault="00FB54D9" w:rsidP="002F7C68">
            <w:r w:rsidRPr="00655158">
              <w:t>0,00</w:t>
            </w:r>
          </w:p>
        </w:tc>
      </w:tr>
      <w:tr w:rsidR="00FB54D9" w:rsidRPr="00655158" w14:paraId="081BC3C6" w14:textId="77777777" w:rsidTr="002F7C68">
        <w:tc>
          <w:tcPr>
            <w:tcW w:w="1135" w:type="dxa"/>
            <w:shd w:val="clear" w:color="auto" w:fill="auto"/>
            <w:vAlign w:val="center"/>
          </w:tcPr>
          <w:p w14:paraId="63C29F42" w14:textId="77777777" w:rsidR="00FB54D9" w:rsidRPr="00655158" w:rsidRDefault="00FB54D9" w:rsidP="002F7C68">
            <w:r>
              <w:t>MVLC631AD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6487DC" w14:textId="77777777" w:rsidR="00FB54D9" w:rsidRPr="00655158" w:rsidRDefault="00FB54D9" w:rsidP="002F7C68">
            <w:proofErr w:type="spellStart"/>
            <w:r>
              <w:t>Pick</w:t>
            </w:r>
            <w:proofErr w:type="spellEnd"/>
            <w:r>
              <w:t xml:space="preserve"> upLC631AH</w:t>
            </w:r>
          </w:p>
        </w:tc>
        <w:tc>
          <w:tcPr>
            <w:tcW w:w="709" w:type="dxa"/>
            <w:vAlign w:val="center"/>
          </w:tcPr>
          <w:p w14:paraId="77BCD770" w14:textId="77777777" w:rsidR="00FB54D9" w:rsidRPr="00655158" w:rsidRDefault="00FB54D9" w:rsidP="002F7C68">
            <w:r>
              <w:t>1</w:t>
            </w:r>
          </w:p>
        </w:tc>
        <w:tc>
          <w:tcPr>
            <w:tcW w:w="1275" w:type="dxa"/>
            <w:vAlign w:val="center"/>
          </w:tcPr>
          <w:p w14:paraId="22A1DFB2" w14:textId="77777777" w:rsidR="00FB54D9" w:rsidRPr="00655158" w:rsidRDefault="00FB54D9" w:rsidP="002F7C68">
            <w:r>
              <w:t>300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70F7AD1" w14:textId="77777777" w:rsidR="00FB54D9" w:rsidRPr="00655158" w:rsidRDefault="00FB54D9" w:rsidP="002F7C68">
            <w:r>
              <w:t>9460,26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7E784E2" w14:textId="0070DD6A" w:rsidR="00FB54D9" w:rsidRPr="00655158" w:rsidRDefault="00FB54D9" w:rsidP="002F7C68">
            <w:r>
              <w:t>2000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7E1AD97" w14:textId="77777777" w:rsidR="00FB54D9" w:rsidRDefault="00FB54D9" w:rsidP="002F7C68">
            <w:r>
              <w:t xml:space="preserve">Neplatná STK. </w:t>
            </w:r>
            <w:r w:rsidRPr="00655158">
              <w:t>O</w:t>
            </w:r>
            <w:r>
              <w:t xml:space="preserve">dhlásená,  oprava </w:t>
            </w:r>
            <w:proofErr w:type="spellStart"/>
            <w:r>
              <w:t>neekono</w:t>
            </w:r>
            <w:proofErr w:type="spellEnd"/>
            <w:r>
              <w:t>-</w:t>
            </w:r>
          </w:p>
          <w:p w14:paraId="67CD4B60" w14:textId="77777777" w:rsidR="00FB54D9" w:rsidRPr="00655158" w:rsidRDefault="00FB54D9" w:rsidP="002F7C68">
            <w:proofErr w:type="spellStart"/>
            <w:r>
              <w:t>mická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</w:tcPr>
          <w:p w14:paraId="49D193B1" w14:textId="77777777" w:rsidR="00FB54D9" w:rsidRPr="00655158" w:rsidRDefault="00FB54D9" w:rsidP="002F7C68">
            <w:r w:rsidRPr="00655158">
              <w:t>0,00</w:t>
            </w:r>
          </w:p>
        </w:tc>
      </w:tr>
      <w:tr w:rsidR="00FB54D9" w:rsidRPr="00655158" w14:paraId="4F16AE99" w14:textId="77777777" w:rsidTr="002F7C68">
        <w:tc>
          <w:tcPr>
            <w:tcW w:w="1135" w:type="dxa"/>
            <w:shd w:val="clear" w:color="auto" w:fill="auto"/>
            <w:vAlign w:val="center"/>
          </w:tcPr>
          <w:p w14:paraId="2C322792" w14:textId="77777777" w:rsidR="00FB54D9" w:rsidRPr="00655158" w:rsidRDefault="00FB54D9" w:rsidP="002F7C68">
            <w:r>
              <w:t>MVLC738YA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24DF10" w14:textId="77777777" w:rsidR="00FB54D9" w:rsidRPr="00655158" w:rsidRDefault="00FB54D9" w:rsidP="002F7C68">
            <w:r>
              <w:t>TRAKTOROVÝ prívesLC738YA</w:t>
            </w:r>
          </w:p>
        </w:tc>
        <w:tc>
          <w:tcPr>
            <w:tcW w:w="709" w:type="dxa"/>
            <w:vAlign w:val="center"/>
          </w:tcPr>
          <w:p w14:paraId="708E262D" w14:textId="77777777" w:rsidR="00FB54D9" w:rsidRPr="00655158" w:rsidRDefault="00FB54D9" w:rsidP="002F7C68">
            <w:r>
              <w:t>1</w:t>
            </w:r>
          </w:p>
        </w:tc>
        <w:tc>
          <w:tcPr>
            <w:tcW w:w="1275" w:type="dxa"/>
            <w:vAlign w:val="center"/>
          </w:tcPr>
          <w:p w14:paraId="185B837D" w14:textId="77777777" w:rsidR="00FB54D9" w:rsidRPr="00655158" w:rsidRDefault="00FB54D9" w:rsidP="002F7C68">
            <w:r>
              <w:t>450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9CFFEB2" w14:textId="77777777" w:rsidR="00FB54D9" w:rsidRPr="00655158" w:rsidRDefault="00FB54D9" w:rsidP="002F7C68">
            <w:r>
              <w:t>1063,03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B6AB38E" w14:textId="04EAD399" w:rsidR="00FB54D9" w:rsidRPr="00655158" w:rsidRDefault="00FB54D9" w:rsidP="002F7C68">
            <w:r>
              <w:t>1986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17770D9A" w14:textId="77777777" w:rsidR="00FB54D9" w:rsidRPr="00655158" w:rsidRDefault="00FB54D9" w:rsidP="002F7C68">
            <w:r>
              <w:t xml:space="preserve">Neplatná STK. </w:t>
            </w:r>
            <w:r w:rsidRPr="00655158">
              <w:t>O</w:t>
            </w:r>
            <w:r>
              <w:t xml:space="preserve">dhlásená,  oprava </w:t>
            </w:r>
            <w:proofErr w:type="spellStart"/>
            <w:r>
              <w:t>neekono-mická</w:t>
            </w:r>
            <w:proofErr w:type="spellEnd"/>
          </w:p>
        </w:tc>
        <w:tc>
          <w:tcPr>
            <w:tcW w:w="920" w:type="dxa"/>
            <w:shd w:val="clear" w:color="auto" w:fill="auto"/>
            <w:vAlign w:val="center"/>
          </w:tcPr>
          <w:p w14:paraId="4D519D91" w14:textId="77777777" w:rsidR="00FB54D9" w:rsidRPr="00655158" w:rsidRDefault="00FB54D9" w:rsidP="002F7C68">
            <w:r w:rsidRPr="00655158">
              <w:t>0,00</w:t>
            </w:r>
          </w:p>
        </w:tc>
      </w:tr>
    </w:tbl>
    <w:p w14:paraId="66FCAE88" w14:textId="79FEA904" w:rsidR="00FB54D9" w:rsidRPr="00BB0E49" w:rsidRDefault="00FB54D9" w:rsidP="00BD56ED">
      <w:pPr>
        <w:rPr>
          <w:rFonts w:ascii="Calibri" w:hAnsi="Calibri"/>
        </w:rPr>
      </w:pPr>
    </w:p>
    <w:p w14:paraId="4494ABFE" w14:textId="3BA59E97" w:rsidR="00BD56ED" w:rsidRPr="00BB0E49" w:rsidRDefault="00FB54D9" w:rsidP="00BD56ED">
      <w:pPr>
        <w:rPr>
          <w:rFonts w:ascii="Calibri" w:hAnsi="Calibri"/>
        </w:rPr>
      </w:pPr>
      <w:r>
        <w:rPr>
          <w:rFonts w:ascii="Calibri" w:hAnsi="Calibri"/>
        </w:rPr>
        <w:t xml:space="preserve">Minimálna </w:t>
      </w:r>
      <w:r w:rsidR="00F37B9E">
        <w:rPr>
          <w:rFonts w:ascii="Calibri" w:hAnsi="Calibri"/>
        </w:rPr>
        <w:t xml:space="preserve">cenová </w:t>
      </w:r>
      <w:r>
        <w:rPr>
          <w:rFonts w:ascii="Calibri" w:hAnsi="Calibri"/>
        </w:rPr>
        <w:t>ponuka  2637,50</w:t>
      </w:r>
      <w:r w:rsidR="002A400A">
        <w:rPr>
          <w:rFonts w:ascii="Calibri" w:hAnsi="Calibri"/>
        </w:rPr>
        <w:t>eur</w:t>
      </w:r>
    </w:p>
    <w:p w14:paraId="1696FA0E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II.</w:t>
      </w:r>
    </w:p>
    <w:p w14:paraId="3903A934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lastRenderedPageBreak/>
        <w:t>Predmet Zmluvy</w:t>
      </w:r>
    </w:p>
    <w:p w14:paraId="5C7EF99E" w14:textId="77777777" w:rsidR="00BD56ED" w:rsidRPr="00BB0E49" w:rsidRDefault="00BD56ED" w:rsidP="00BD56ED">
      <w:pPr>
        <w:rPr>
          <w:rFonts w:ascii="Calibri" w:hAnsi="Calibri"/>
        </w:rPr>
      </w:pPr>
    </w:p>
    <w:p w14:paraId="0E3B186A" w14:textId="3C82DECE" w:rsidR="00BD56ED" w:rsidRPr="00BB0E49" w:rsidRDefault="00BD56ED" w:rsidP="00BD56ED">
      <w:pPr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touto zmluvou predá</w:t>
      </w:r>
      <w:r w:rsidR="005239E8">
        <w:rPr>
          <w:rFonts w:ascii="Calibri" w:hAnsi="Calibri"/>
        </w:rPr>
        <w:t>va Kupujúcemu Predmetné vozidlá</w:t>
      </w:r>
      <w:r w:rsidRPr="00BB0E49">
        <w:rPr>
          <w:rFonts w:ascii="Calibri" w:hAnsi="Calibri"/>
        </w:rPr>
        <w:t xml:space="preserve"> za </w:t>
      </w:r>
      <w:r w:rsidR="002A400A">
        <w:rPr>
          <w:rFonts w:ascii="Calibri" w:hAnsi="Calibri"/>
        </w:rPr>
        <w:t>najvyššiu ponú</w:t>
      </w:r>
      <w:r w:rsidR="000F5C06">
        <w:rPr>
          <w:rFonts w:ascii="Calibri" w:hAnsi="Calibri"/>
        </w:rPr>
        <w:t xml:space="preserve">knutú </w:t>
      </w:r>
      <w:r w:rsidRPr="00BB0E49">
        <w:rPr>
          <w:rFonts w:ascii="Calibri" w:hAnsi="Calibri"/>
        </w:rPr>
        <w:t>kúpnu cenu</w:t>
      </w:r>
      <w:r w:rsidR="000F5C06">
        <w:rPr>
          <w:rFonts w:ascii="Calibri" w:hAnsi="Calibri"/>
        </w:rPr>
        <w:t>.</w:t>
      </w:r>
      <w:r w:rsidRPr="00BB0E49">
        <w:rPr>
          <w:rFonts w:ascii="Calibri" w:hAnsi="Calibri"/>
        </w:rPr>
        <w:t xml:space="preserve"> Kupujúci Pred</w:t>
      </w:r>
      <w:r w:rsidR="005239E8">
        <w:rPr>
          <w:rFonts w:ascii="Calibri" w:hAnsi="Calibri"/>
        </w:rPr>
        <w:t xml:space="preserve">metné  vozidlá </w:t>
      </w:r>
      <w:r w:rsidRPr="00BB0E49">
        <w:rPr>
          <w:rFonts w:ascii="Calibri" w:hAnsi="Calibri"/>
        </w:rPr>
        <w:t xml:space="preserve">kupuje do svojho výlučného vlastníctva. </w:t>
      </w:r>
    </w:p>
    <w:p w14:paraId="0C245135" w14:textId="77777777" w:rsidR="00BD56ED" w:rsidRPr="00BB0E49" w:rsidRDefault="00BD56ED" w:rsidP="00BD56ED">
      <w:pPr>
        <w:rPr>
          <w:rFonts w:ascii="Calibri" w:hAnsi="Calibri"/>
        </w:rPr>
      </w:pPr>
    </w:p>
    <w:p w14:paraId="684C28A8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III.</w:t>
      </w:r>
    </w:p>
    <w:p w14:paraId="4CC09D08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Kúpna cena</w:t>
      </w:r>
    </w:p>
    <w:p w14:paraId="14551A3E" w14:textId="77777777" w:rsidR="00BD56ED" w:rsidRPr="00BB0E49" w:rsidRDefault="00BD56ED" w:rsidP="00BD56ED">
      <w:pPr>
        <w:rPr>
          <w:rFonts w:ascii="Calibri" w:hAnsi="Calibri"/>
        </w:rPr>
      </w:pPr>
    </w:p>
    <w:p w14:paraId="1FDC8A4D" w14:textId="49832D99" w:rsidR="00BD56ED" w:rsidRPr="00BB0E49" w:rsidRDefault="00BD56ED" w:rsidP="002A400A">
      <w:pPr>
        <w:numPr>
          <w:ilvl w:val="0"/>
          <w:numId w:val="5"/>
        </w:numPr>
        <w:ind w:left="426" w:hanging="426"/>
        <w:rPr>
          <w:rFonts w:ascii="Calibri" w:hAnsi="Calibri"/>
        </w:rPr>
      </w:pPr>
      <w:r w:rsidRPr="00BB0E49">
        <w:rPr>
          <w:rFonts w:ascii="Calibri" w:hAnsi="Calibri"/>
        </w:rPr>
        <w:t>Kupujúci sa zaväzuje zaplatiť Predávajúce</w:t>
      </w:r>
      <w:r w:rsidR="000F5C06">
        <w:rPr>
          <w:rFonts w:ascii="Calibri" w:hAnsi="Calibri"/>
        </w:rPr>
        <w:t xml:space="preserve">mu za Predmetné </w:t>
      </w:r>
      <w:r w:rsidR="005239E8">
        <w:rPr>
          <w:rFonts w:ascii="Calibri" w:hAnsi="Calibri"/>
        </w:rPr>
        <w:t xml:space="preserve"> vozidlá</w:t>
      </w:r>
      <w:r w:rsidR="002A400A">
        <w:rPr>
          <w:rFonts w:ascii="Calibri" w:hAnsi="Calibri"/>
        </w:rPr>
        <w:t xml:space="preserve"> vzájomne ponú</w:t>
      </w:r>
      <w:r w:rsidR="000F5C06">
        <w:rPr>
          <w:rFonts w:ascii="Calibri" w:hAnsi="Calibri"/>
        </w:rPr>
        <w:t>knutú</w:t>
      </w:r>
      <w:r w:rsidRPr="00BB0E49">
        <w:rPr>
          <w:rFonts w:ascii="Calibri" w:hAnsi="Calibri"/>
        </w:rPr>
        <w:t xml:space="preserve"> kúpnu cenu</w:t>
      </w:r>
      <w:r w:rsidR="002A400A">
        <w:rPr>
          <w:rFonts w:ascii="Calibri" w:hAnsi="Calibri"/>
        </w:rPr>
        <w:t xml:space="preserve"> </w:t>
      </w:r>
      <w:r w:rsidRPr="00BB0E49">
        <w:rPr>
          <w:rFonts w:ascii="Calibri" w:hAnsi="Calibri"/>
        </w:rPr>
        <w:t>vo výške</w:t>
      </w:r>
      <w:r w:rsidR="000E584E">
        <w:rPr>
          <w:rFonts w:ascii="Calibri" w:hAnsi="Calibri"/>
        </w:rPr>
        <w:t xml:space="preserve"> </w:t>
      </w:r>
      <w:r w:rsidR="000E584E" w:rsidRPr="000E584E">
        <w:rPr>
          <w:rFonts w:ascii="Calibri" w:hAnsi="Calibri"/>
        </w:rPr>
        <w:t>........................</w:t>
      </w:r>
      <w:r w:rsidR="002A400A">
        <w:rPr>
          <w:rFonts w:ascii="Calibri" w:hAnsi="Calibri"/>
        </w:rPr>
        <w:t xml:space="preserve">- Eur   </w:t>
      </w:r>
      <w:r w:rsidRPr="000E584E">
        <w:rPr>
          <w:rFonts w:ascii="Calibri" w:hAnsi="Calibri"/>
        </w:rPr>
        <w:t xml:space="preserve">slovom </w:t>
      </w:r>
      <w:r w:rsidR="002A400A">
        <w:rPr>
          <w:rFonts w:ascii="Calibri" w:hAnsi="Calibri"/>
        </w:rPr>
        <w:t>...............................................................................................................................................................</w:t>
      </w:r>
      <w:r w:rsidR="000E584E" w:rsidRPr="000E584E">
        <w:rPr>
          <w:rFonts w:ascii="Calibri" w:hAnsi="Calibri"/>
        </w:rPr>
        <w:t>....................................................................</w:t>
      </w:r>
      <w:r w:rsidR="002A400A">
        <w:rPr>
          <w:rFonts w:ascii="Calibri" w:hAnsi="Calibri"/>
        </w:rPr>
        <w:t>........</w:t>
      </w:r>
      <w:r w:rsidRPr="000E584E">
        <w:rPr>
          <w:rFonts w:ascii="Calibri" w:hAnsi="Calibri"/>
        </w:rPr>
        <w:t>.</w:t>
      </w:r>
      <w:r w:rsidR="002A400A">
        <w:rPr>
          <w:rFonts w:ascii="Calibri" w:hAnsi="Calibri"/>
        </w:rPr>
        <w:t>..................................................................................</w:t>
      </w:r>
    </w:p>
    <w:p w14:paraId="6AB27447" w14:textId="107F46EC" w:rsidR="00BD56ED" w:rsidRPr="00BB0E49" w:rsidRDefault="00BD56ED" w:rsidP="00BD56ED">
      <w:pPr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a Kupujúci sa dohodli, že Kupujúci uhradí Predávajúcemu kúpnu cenu vo výške uvedenej v predchádzajúcej vete tohto článku Zmluvy</w:t>
      </w:r>
      <w:r>
        <w:rPr>
          <w:rFonts w:ascii="Calibri" w:hAnsi="Calibri"/>
        </w:rPr>
        <w:t xml:space="preserve"> </w:t>
      </w:r>
      <w:r w:rsidR="00A313DC" w:rsidRPr="000E584E">
        <w:rPr>
          <w:rFonts w:ascii="Calibri" w:hAnsi="Calibri"/>
        </w:rPr>
        <w:t>v</w:t>
      </w:r>
      <w:r w:rsidR="00527751">
        <w:rPr>
          <w:rFonts w:ascii="Calibri" w:hAnsi="Calibri"/>
        </w:rPr>
        <w:t> </w:t>
      </w:r>
      <w:r w:rsidR="00A313DC" w:rsidRPr="000E584E">
        <w:rPr>
          <w:rFonts w:ascii="Calibri" w:hAnsi="Calibri"/>
        </w:rPr>
        <w:t>hotovosti</w:t>
      </w:r>
      <w:r w:rsidR="00527751">
        <w:rPr>
          <w:rFonts w:ascii="Calibri" w:hAnsi="Calibri"/>
        </w:rPr>
        <w:t>*</w:t>
      </w:r>
      <w:r w:rsidR="00A313DC" w:rsidRPr="000E584E">
        <w:rPr>
          <w:rFonts w:ascii="Calibri" w:hAnsi="Calibri"/>
        </w:rPr>
        <w:t>/</w:t>
      </w:r>
      <w:r w:rsidRPr="000E584E">
        <w:rPr>
          <w:rFonts w:ascii="Calibri" w:hAnsi="Calibri"/>
        </w:rPr>
        <w:t>bezhotovostným prevodom</w:t>
      </w:r>
      <w:r w:rsidR="000A30E7">
        <w:rPr>
          <w:rFonts w:ascii="Calibri" w:hAnsi="Calibri"/>
        </w:rPr>
        <w:t>*</w:t>
      </w:r>
      <w:r w:rsidRPr="000E584E">
        <w:rPr>
          <w:rFonts w:ascii="Calibri" w:hAnsi="Calibri"/>
        </w:rPr>
        <w:t xml:space="preserve"> na bankový účet Predávajúceho uvedený v záhlaví tejto Zmluvy, a to v deň podpisu tejto Zmluvy.</w:t>
      </w:r>
      <w:r w:rsidR="000E584E">
        <w:rPr>
          <w:rFonts w:ascii="Calibri" w:hAnsi="Calibri"/>
        </w:rPr>
        <w:t xml:space="preserve"> (</w:t>
      </w:r>
      <w:r w:rsidR="000A30E7">
        <w:rPr>
          <w:rFonts w:ascii="Calibri" w:hAnsi="Calibri"/>
        </w:rPr>
        <w:t xml:space="preserve">* </w:t>
      </w:r>
      <w:proofErr w:type="spellStart"/>
      <w:r w:rsidR="000E584E">
        <w:rPr>
          <w:rFonts w:ascii="Calibri" w:hAnsi="Calibri"/>
        </w:rPr>
        <w:t>nehodiace</w:t>
      </w:r>
      <w:proofErr w:type="spellEnd"/>
      <w:r w:rsidR="000E584E">
        <w:rPr>
          <w:rFonts w:ascii="Calibri" w:hAnsi="Calibri"/>
        </w:rPr>
        <w:t xml:space="preserve"> sa preškrt</w:t>
      </w:r>
      <w:r w:rsidR="000A30E7">
        <w:rPr>
          <w:rFonts w:ascii="Calibri" w:hAnsi="Calibri"/>
        </w:rPr>
        <w:t>núť</w:t>
      </w:r>
      <w:r w:rsidR="000E584E">
        <w:rPr>
          <w:rFonts w:ascii="Calibri" w:hAnsi="Calibri"/>
        </w:rPr>
        <w:t>)</w:t>
      </w:r>
    </w:p>
    <w:p w14:paraId="5B23AC7F" w14:textId="488A2F56" w:rsidR="00BD56ED" w:rsidRPr="00BB0E49" w:rsidRDefault="00904432" w:rsidP="00BD56ED">
      <w:pPr>
        <w:numPr>
          <w:ilvl w:val="0"/>
          <w:numId w:val="5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V prípade, ak ponú</w:t>
      </w:r>
      <w:r w:rsidR="000F5C06">
        <w:rPr>
          <w:rFonts w:ascii="Calibri" w:hAnsi="Calibri"/>
        </w:rPr>
        <w:t>knutá kúpna cena za predmetné  vozidlá</w:t>
      </w:r>
      <w:r w:rsidR="00BD56ED" w:rsidRPr="00BB0E49">
        <w:rPr>
          <w:rFonts w:ascii="Calibri" w:hAnsi="Calibri"/>
        </w:rPr>
        <w:t xml:space="preserve"> podľa tohto článku III. Zmluvy nebude Predávajúcemu uhradená riadne a včas, je Predávajúci oprávnený odstúpiť od tejto Zmluvy. Odstúpením sa Zmluva ruší od svojho počiatku a zmluvné strany sú povinné vydať si navzájom plnenia, ktoré si na základe Zmluvy poskytli, a to najneskôr do desiatich (10) dní odo dňa doručenia písomného oznámenia Predávajúceho o odstúpení od Zmluvy Kupujúcemu.</w:t>
      </w:r>
    </w:p>
    <w:p w14:paraId="029D62C6" w14:textId="77777777" w:rsidR="00BD56ED" w:rsidRPr="00BB0E49" w:rsidRDefault="00BD56ED" w:rsidP="00BD56ED">
      <w:pPr>
        <w:rPr>
          <w:rFonts w:ascii="Calibri" w:hAnsi="Calibri"/>
        </w:rPr>
      </w:pPr>
    </w:p>
    <w:p w14:paraId="6AE30937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IV.</w:t>
      </w:r>
    </w:p>
    <w:p w14:paraId="22E5612B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Stav Predmetného motorového vozidla</w:t>
      </w:r>
    </w:p>
    <w:p w14:paraId="54CD8576" w14:textId="77777777" w:rsidR="00BD56ED" w:rsidRPr="00BB0E49" w:rsidRDefault="00BD56ED" w:rsidP="00BD56ED">
      <w:pPr>
        <w:rPr>
          <w:rFonts w:ascii="Calibri" w:hAnsi="Calibri"/>
          <w:b/>
        </w:rPr>
      </w:pPr>
    </w:p>
    <w:p w14:paraId="6B85EDB6" w14:textId="227F5120" w:rsidR="00BD56ED" w:rsidRPr="00BB0E49" w:rsidRDefault="00BD56ED" w:rsidP="00BD56ED">
      <w:pPr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v</w:t>
      </w:r>
      <w:r w:rsidR="005239E8">
        <w:rPr>
          <w:rFonts w:ascii="Calibri" w:hAnsi="Calibri"/>
        </w:rPr>
        <w:t xml:space="preserve">yhlasuje, že predmetné </w:t>
      </w:r>
      <w:r w:rsidRPr="00BB0E49">
        <w:rPr>
          <w:rFonts w:ascii="Calibri" w:hAnsi="Calibri"/>
        </w:rPr>
        <w:t>vozidl</w:t>
      </w:r>
      <w:r w:rsidR="005239E8">
        <w:rPr>
          <w:rFonts w:ascii="Calibri" w:hAnsi="Calibri"/>
        </w:rPr>
        <w:t>á zodpovedajú popísanému stavu majetku</w:t>
      </w:r>
    </w:p>
    <w:p w14:paraId="0BFD43E6" w14:textId="308901CF" w:rsidR="005239E8" w:rsidRDefault="005239E8" w:rsidP="005239E8">
      <w:pPr>
        <w:numPr>
          <w:ilvl w:val="0"/>
          <w:numId w:val="4"/>
        </w:numPr>
        <w:ind w:left="851" w:hanging="426"/>
      </w:pPr>
      <w:r>
        <w:rPr>
          <w:rFonts w:ascii="Calibri" w:hAnsi="Calibri"/>
        </w:rPr>
        <w:t>Sú nepojazdné bez STK a Emisnej kontroly.</w:t>
      </w:r>
    </w:p>
    <w:p w14:paraId="7BCED36D" w14:textId="22EEDD45" w:rsidR="00BD56ED" w:rsidRPr="00E918D8" w:rsidRDefault="00BD56ED" w:rsidP="00BD56ED">
      <w:pPr>
        <w:ind w:left="851"/>
        <w:rPr>
          <w:rFonts w:ascii="Calibri" w:hAnsi="Calibri"/>
          <w:highlight w:val="yellow"/>
        </w:rPr>
      </w:pPr>
    </w:p>
    <w:p w14:paraId="489209EA" w14:textId="4EB5324B" w:rsidR="00BD56ED" w:rsidRPr="00BB0E49" w:rsidRDefault="00BD56ED" w:rsidP="00BD56ED">
      <w:pPr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Kupujúci vyhlasuje, že sa so stavom predmetn</w:t>
      </w:r>
      <w:r w:rsidR="00C27650">
        <w:rPr>
          <w:rFonts w:ascii="Calibri" w:hAnsi="Calibri"/>
        </w:rPr>
        <w:t>ých</w:t>
      </w:r>
      <w:r w:rsidRPr="00BB0E49">
        <w:rPr>
          <w:rFonts w:ascii="Calibri" w:hAnsi="Calibri"/>
        </w:rPr>
        <w:t xml:space="preserve"> motorov</w:t>
      </w:r>
      <w:r w:rsidR="00C27650">
        <w:rPr>
          <w:rFonts w:ascii="Calibri" w:hAnsi="Calibri"/>
        </w:rPr>
        <w:t>ých</w:t>
      </w:r>
      <w:r w:rsidRPr="00BB0E49">
        <w:rPr>
          <w:rFonts w:ascii="Calibri" w:hAnsi="Calibri"/>
        </w:rPr>
        <w:t xml:space="preserve"> vozid</w:t>
      </w:r>
      <w:r w:rsidR="00904432">
        <w:rPr>
          <w:rFonts w:ascii="Calibri" w:hAnsi="Calibri"/>
        </w:rPr>
        <w:t>iel</w:t>
      </w:r>
      <w:r w:rsidRPr="00BB0E49">
        <w:rPr>
          <w:rFonts w:ascii="Calibri" w:hAnsi="Calibri"/>
        </w:rPr>
        <w:t xml:space="preserve"> riadne oboznámil jeho obhliadkou</w:t>
      </w:r>
      <w:r w:rsidR="000F5C06">
        <w:rPr>
          <w:rFonts w:ascii="Calibri" w:hAnsi="Calibri"/>
        </w:rPr>
        <w:t xml:space="preserve"> pred kúpou</w:t>
      </w:r>
      <w:r w:rsidR="005239E8">
        <w:rPr>
          <w:rFonts w:ascii="Calibri" w:hAnsi="Calibri"/>
        </w:rPr>
        <w:t>.    K</w:t>
      </w:r>
      <w:r w:rsidRPr="00BB0E49">
        <w:rPr>
          <w:rFonts w:ascii="Calibri" w:hAnsi="Calibri"/>
        </w:rPr>
        <w:t>upuje ho v stave, v akom sa nachádza ku dňu podpisu tejto Zmluvy.</w:t>
      </w:r>
    </w:p>
    <w:p w14:paraId="25931FAA" w14:textId="77777777" w:rsidR="00BD56ED" w:rsidRPr="00BB0E49" w:rsidRDefault="00BD56ED" w:rsidP="00BD56ED">
      <w:pPr>
        <w:rPr>
          <w:rFonts w:ascii="Calibri" w:hAnsi="Calibri"/>
        </w:rPr>
      </w:pPr>
    </w:p>
    <w:p w14:paraId="18328571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V.</w:t>
      </w:r>
    </w:p>
    <w:p w14:paraId="6535FADE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Odovzdanie predmetu kúpy a prevod vlastníckeho práva</w:t>
      </w:r>
    </w:p>
    <w:p w14:paraId="62E6070A" w14:textId="77777777" w:rsidR="00BD56ED" w:rsidRPr="00BB0E49" w:rsidRDefault="00BD56ED" w:rsidP="00BD56ED">
      <w:pPr>
        <w:rPr>
          <w:rFonts w:ascii="Calibri" w:hAnsi="Calibri"/>
        </w:rPr>
      </w:pPr>
    </w:p>
    <w:p w14:paraId="330D29D1" w14:textId="55A792A5" w:rsidR="00BD56ED" w:rsidRPr="00904432" w:rsidRDefault="00BD56ED" w:rsidP="00904432">
      <w:pPr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Predávajúci a Kupujúci sa</w:t>
      </w:r>
      <w:r w:rsidR="000F5C06">
        <w:rPr>
          <w:rFonts w:ascii="Calibri" w:hAnsi="Calibri"/>
        </w:rPr>
        <w:t xml:space="preserve"> dohodli, že predmetné vozidlá</w:t>
      </w:r>
      <w:r w:rsidRPr="00BB0E49">
        <w:rPr>
          <w:rFonts w:ascii="Calibri" w:hAnsi="Calibri"/>
        </w:rPr>
        <w:t xml:space="preserve"> odovzdá Predávajúci Kupujúc</w:t>
      </w:r>
      <w:r>
        <w:rPr>
          <w:rFonts w:ascii="Calibri" w:hAnsi="Calibri"/>
        </w:rPr>
        <w:t xml:space="preserve">emu v deň </w:t>
      </w:r>
      <w:r w:rsidR="000F5C06">
        <w:rPr>
          <w:rFonts w:ascii="Calibri" w:hAnsi="Calibri"/>
        </w:rPr>
        <w:t xml:space="preserve">úhrady ceny  v </w:t>
      </w:r>
      <w:r>
        <w:rPr>
          <w:rFonts w:ascii="Calibri" w:hAnsi="Calibri"/>
        </w:rPr>
        <w:t xml:space="preserve"> tejto Zmluv</w:t>
      </w:r>
      <w:r w:rsidR="000F5C06">
        <w:rPr>
          <w:rFonts w:ascii="Calibri" w:hAnsi="Calibri"/>
        </w:rPr>
        <w:t>e</w:t>
      </w:r>
      <w:r>
        <w:rPr>
          <w:rFonts w:ascii="Calibri" w:hAnsi="Calibri"/>
        </w:rPr>
        <w:t>.</w:t>
      </w:r>
    </w:p>
    <w:p w14:paraId="1B0A0F92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Článok VI.</w:t>
      </w:r>
    </w:p>
    <w:p w14:paraId="6C0402F1" w14:textId="77777777" w:rsidR="00BD56ED" w:rsidRPr="00BB0E49" w:rsidRDefault="00BD56ED" w:rsidP="00BD56ED">
      <w:pPr>
        <w:jc w:val="center"/>
        <w:rPr>
          <w:rFonts w:ascii="Calibri" w:hAnsi="Calibri"/>
          <w:b/>
        </w:rPr>
      </w:pPr>
      <w:r w:rsidRPr="00BB0E49">
        <w:rPr>
          <w:rFonts w:ascii="Calibri" w:hAnsi="Calibri"/>
          <w:b/>
        </w:rPr>
        <w:t>Záverečné ustanovenia</w:t>
      </w:r>
    </w:p>
    <w:p w14:paraId="70F1CC83" w14:textId="77777777" w:rsidR="00BD56ED" w:rsidRPr="00BB0E49" w:rsidRDefault="00BD56ED" w:rsidP="00BD56ED">
      <w:pPr>
        <w:rPr>
          <w:rFonts w:ascii="Calibri" w:hAnsi="Calibri"/>
        </w:rPr>
      </w:pPr>
    </w:p>
    <w:p w14:paraId="073FAC43" w14:textId="77777777" w:rsidR="00BD56ED" w:rsidRPr="00BB0E49" w:rsidRDefault="00BD56ED" w:rsidP="00BD56ED">
      <w:pPr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Táto Zmluva je vyhotovená v dvoch obsahovo zhodných rovnopisoch, po jednom rovnopis</w:t>
      </w:r>
      <w:r>
        <w:rPr>
          <w:rFonts w:ascii="Calibri" w:hAnsi="Calibri"/>
        </w:rPr>
        <w:t>e pre každú zo zmluvných strán.</w:t>
      </w:r>
    </w:p>
    <w:p w14:paraId="30C044C2" w14:textId="77777777" w:rsidR="00BD56ED" w:rsidRPr="00BB0E49" w:rsidRDefault="00BD56ED" w:rsidP="00BD56ED">
      <w:pPr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Práva a povinnosti, ktoré nie sú výslovne upravené v tejto Zmluve, sa spravujú príslušnými ustanoveniami Občians</w:t>
      </w:r>
      <w:r>
        <w:rPr>
          <w:rFonts w:ascii="Calibri" w:hAnsi="Calibri"/>
        </w:rPr>
        <w:t>keho zákonníka v platnom znení.</w:t>
      </w:r>
    </w:p>
    <w:p w14:paraId="5B1A85B7" w14:textId="77777777" w:rsidR="00BD56ED" w:rsidRPr="00BB0E49" w:rsidRDefault="00BD56ED" w:rsidP="00BD56ED">
      <w:pPr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 w:rsidRPr="00BB0E49">
        <w:rPr>
          <w:rFonts w:ascii="Calibri" w:hAnsi="Calibri"/>
        </w:rPr>
        <w:t>Zmluvné strany vyhlasujú, že si znenie tejto Zmluvy prečítali, rozumejú jej obsahu, a na znak súhlasu s ustanoveniami tejto Zmluvy, zmluvné strany pripájajú vlastnoručné podpisy, ako vyjadrenie ich slobodnej a vážnej vôle.</w:t>
      </w:r>
    </w:p>
    <w:p w14:paraId="4BE26249" w14:textId="6546B8B1" w:rsidR="00BD56ED" w:rsidRDefault="00BD56ED" w:rsidP="00BD56ED">
      <w:pPr>
        <w:jc w:val="both"/>
        <w:rPr>
          <w:rFonts w:ascii="Calibri" w:hAnsi="Calibri"/>
          <w:u w:val="single"/>
        </w:rPr>
      </w:pPr>
      <w:r w:rsidRPr="00BB0E49">
        <w:rPr>
          <w:rFonts w:ascii="Calibri" w:hAnsi="Calibri"/>
        </w:rPr>
        <w:t>V </w:t>
      </w:r>
      <w:r w:rsidR="0012185B">
        <w:rPr>
          <w:rFonts w:ascii="Calibri" w:hAnsi="Calibri"/>
        </w:rPr>
        <w:t>.......................................</w:t>
      </w:r>
      <w:r w:rsidRPr="00BB0E49">
        <w:rPr>
          <w:rFonts w:ascii="Calibri" w:hAnsi="Calibri"/>
        </w:rPr>
        <w:t xml:space="preserve"> dňa</w:t>
      </w:r>
      <w:r w:rsidR="00135904">
        <w:rPr>
          <w:rFonts w:ascii="Calibri" w:hAnsi="Calibri"/>
        </w:rPr>
        <w:t xml:space="preserve"> </w:t>
      </w:r>
      <w:r w:rsidR="0012185B">
        <w:rPr>
          <w:rFonts w:ascii="Calibri" w:hAnsi="Calibri"/>
        </w:rPr>
        <w:t>..........</w:t>
      </w:r>
      <w:r w:rsidR="00DD1037">
        <w:rPr>
          <w:rFonts w:ascii="Calibri" w:hAnsi="Calibri"/>
        </w:rPr>
        <w:t>...............</w:t>
      </w:r>
    </w:p>
    <w:p w14:paraId="46E16D33" w14:textId="77777777" w:rsidR="00BD56ED" w:rsidRPr="00BB0E49" w:rsidRDefault="00BD56ED" w:rsidP="00BD56ED">
      <w:pPr>
        <w:rPr>
          <w:rFonts w:ascii="Calibri" w:hAnsi="Calibri"/>
        </w:rPr>
      </w:pPr>
    </w:p>
    <w:p w14:paraId="64FD1434" w14:textId="2E2E3916" w:rsidR="00BD56ED" w:rsidRPr="00BB0E49" w:rsidRDefault="00BD56ED" w:rsidP="00DD1037">
      <w:pPr>
        <w:tabs>
          <w:tab w:val="left" w:pos="709"/>
          <w:tab w:val="left" w:pos="1276"/>
          <w:tab w:val="left" w:pos="5954"/>
          <w:tab w:val="left" w:pos="6663"/>
        </w:tabs>
        <w:rPr>
          <w:rFonts w:ascii="Calibri" w:hAnsi="Calibri"/>
        </w:rPr>
      </w:pPr>
      <w:r w:rsidRPr="00BB0E49">
        <w:rPr>
          <w:rFonts w:ascii="Calibri" w:hAnsi="Calibri"/>
        </w:rPr>
        <w:tab/>
        <w:t>..............................................</w:t>
      </w:r>
      <w:r w:rsidRPr="00BB0E49">
        <w:rPr>
          <w:rFonts w:ascii="Calibri" w:hAnsi="Calibri"/>
        </w:rPr>
        <w:tab/>
        <w:t>.....................................................</w:t>
      </w:r>
    </w:p>
    <w:p w14:paraId="0B13D1E9" w14:textId="53D28873" w:rsidR="00000000" w:rsidRPr="00BD56ED" w:rsidRDefault="00BD56ED" w:rsidP="00BD56ED">
      <w:pPr>
        <w:tabs>
          <w:tab w:val="left" w:pos="1418"/>
          <w:tab w:val="left" w:pos="694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135904">
        <w:rPr>
          <w:rFonts w:ascii="Calibri" w:hAnsi="Calibri"/>
        </w:rPr>
        <w:t>(</w:t>
      </w:r>
      <w:r w:rsidRPr="00BB0E49">
        <w:rPr>
          <w:rFonts w:ascii="Calibri" w:hAnsi="Calibri"/>
        </w:rPr>
        <w:t>Predávajúci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  <w:t>(</w:t>
      </w:r>
      <w:r w:rsidRPr="00BB0E49">
        <w:rPr>
          <w:rFonts w:ascii="Calibri" w:hAnsi="Calibri"/>
        </w:rPr>
        <w:t>Kupujúci</w:t>
      </w:r>
      <w:r>
        <w:rPr>
          <w:rFonts w:ascii="Calibri" w:hAnsi="Calibri"/>
        </w:rPr>
        <w:t>)</w:t>
      </w:r>
    </w:p>
    <w:sectPr w:rsidR="004A663B" w:rsidRPr="00BD56ED" w:rsidSect="00892E99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72F0" w14:textId="77777777" w:rsidR="00892E99" w:rsidRDefault="00892E99" w:rsidP="00A313DC">
      <w:r>
        <w:separator/>
      </w:r>
    </w:p>
  </w:endnote>
  <w:endnote w:type="continuationSeparator" w:id="0">
    <w:p w14:paraId="333EB729" w14:textId="77777777" w:rsidR="00892E99" w:rsidRDefault="00892E99" w:rsidP="00A3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BE77" w14:textId="77777777" w:rsidR="00892E99" w:rsidRDefault="00892E99" w:rsidP="00A313DC">
      <w:r>
        <w:separator/>
      </w:r>
    </w:p>
  </w:footnote>
  <w:footnote w:type="continuationSeparator" w:id="0">
    <w:p w14:paraId="57F89C49" w14:textId="77777777" w:rsidR="00892E99" w:rsidRDefault="00892E99" w:rsidP="00A3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9A8"/>
    <w:multiLevelType w:val="hybridMultilevel"/>
    <w:tmpl w:val="29A8707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C52BE9"/>
    <w:multiLevelType w:val="hybridMultilevel"/>
    <w:tmpl w:val="44A03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337DB"/>
    <w:multiLevelType w:val="hybridMultilevel"/>
    <w:tmpl w:val="A244A778"/>
    <w:lvl w:ilvl="0" w:tplc="ECB8EDB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4079"/>
    <w:multiLevelType w:val="hybridMultilevel"/>
    <w:tmpl w:val="0B261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2A78BE">
      <w:start w:val="1"/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2DB1"/>
    <w:multiLevelType w:val="hybridMultilevel"/>
    <w:tmpl w:val="B2FCE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30178">
    <w:abstractNumId w:val="2"/>
  </w:num>
  <w:num w:numId="2" w16cid:durableId="1708749402">
    <w:abstractNumId w:val="4"/>
  </w:num>
  <w:num w:numId="3" w16cid:durableId="1228761811">
    <w:abstractNumId w:val="3"/>
  </w:num>
  <w:num w:numId="4" w16cid:durableId="862330805">
    <w:abstractNumId w:val="0"/>
  </w:num>
  <w:num w:numId="5" w16cid:durableId="38214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ED"/>
    <w:rsid w:val="000A30E7"/>
    <w:rsid w:val="000A390F"/>
    <w:rsid w:val="000E584E"/>
    <w:rsid w:val="000F0C0A"/>
    <w:rsid w:val="000F5C06"/>
    <w:rsid w:val="0012185B"/>
    <w:rsid w:val="00135904"/>
    <w:rsid w:val="001535F1"/>
    <w:rsid w:val="00275BD8"/>
    <w:rsid w:val="002A400A"/>
    <w:rsid w:val="002E3960"/>
    <w:rsid w:val="00306D25"/>
    <w:rsid w:val="004E2462"/>
    <w:rsid w:val="005239E8"/>
    <w:rsid w:val="00527751"/>
    <w:rsid w:val="00691B38"/>
    <w:rsid w:val="00776964"/>
    <w:rsid w:val="007D535D"/>
    <w:rsid w:val="00873BFC"/>
    <w:rsid w:val="00892E99"/>
    <w:rsid w:val="00904432"/>
    <w:rsid w:val="009F0993"/>
    <w:rsid w:val="00A313DC"/>
    <w:rsid w:val="00B157CE"/>
    <w:rsid w:val="00B16D41"/>
    <w:rsid w:val="00B346E3"/>
    <w:rsid w:val="00B97211"/>
    <w:rsid w:val="00BD3E93"/>
    <w:rsid w:val="00BD56ED"/>
    <w:rsid w:val="00C150C8"/>
    <w:rsid w:val="00C27650"/>
    <w:rsid w:val="00CB35C4"/>
    <w:rsid w:val="00CE422B"/>
    <w:rsid w:val="00D50B4C"/>
    <w:rsid w:val="00D5764F"/>
    <w:rsid w:val="00DC1BCF"/>
    <w:rsid w:val="00DD1037"/>
    <w:rsid w:val="00E15C26"/>
    <w:rsid w:val="00F37B9E"/>
    <w:rsid w:val="00F662DE"/>
    <w:rsid w:val="00F70504"/>
    <w:rsid w:val="00F8744A"/>
    <w:rsid w:val="00FB54D9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4F4E6"/>
  <w15:chartTrackingRefBased/>
  <w15:docId w15:val="{1F9A8AB9-7FCA-40D5-A48A-DFA9FD2E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7211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A313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13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13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13D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B5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51D838-B19B-4F8E-9959-EC66FBBD8216}"/>
      </w:docPartPr>
      <w:docPartBody>
        <w:p w:rsidR="00944AE8" w:rsidRDefault="009C16AB"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4E1D34-91D7-4734-B169-9D50392C5333}"/>
      </w:docPartPr>
      <w:docPartBody>
        <w:p w:rsidR="00944AE8" w:rsidRDefault="009C16AB">
          <w:r w:rsidRPr="00ED7ED6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E0F0A0C4771041A593A4EA76D7BE53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CA16E-81F0-4A1A-BFC2-2158BE27AFEE}"/>
      </w:docPartPr>
      <w:docPartBody>
        <w:p w:rsidR="00944AE8" w:rsidRDefault="009C16AB" w:rsidP="009C16AB">
          <w:pPr>
            <w:pStyle w:val="E0F0A0C4771041A593A4EA76D7BE53A5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945897321204F56A78D0751FAD55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585FA9-F4F2-44A8-96D6-F74CF5EDF74A}"/>
      </w:docPartPr>
      <w:docPartBody>
        <w:p w:rsidR="00944AE8" w:rsidRDefault="009C16AB" w:rsidP="009C16AB">
          <w:pPr>
            <w:pStyle w:val="A945897321204F56A78D0751FAD5590B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185FBD3DCDE41AE8E491D6D6E6060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F3723A-1B7E-4C73-82C0-78E587F13E46}"/>
      </w:docPartPr>
      <w:docPartBody>
        <w:p w:rsidR="00944AE8" w:rsidRDefault="009C16AB" w:rsidP="009C16AB">
          <w:pPr>
            <w:pStyle w:val="8185FBD3DCDE41AE8E491D6D6E606056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D8608333581439196E0C74A57E59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E6AA5-CFB1-42F3-B930-C6B38BF41DFB}"/>
      </w:docPartPr>
      <w:docPartBody>
        <w:p w:rsidR="00944AE8" w:rsidRDefault="009C16AB" w:rsidP="009C16AB">
          <w:pPr>
            <w:pStyle w:val="6D8608333581439196E0C74A57E59F21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EE03C17544457B8DFDE2300D74B4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CC6E08-B500-4C40-80C6-2B1363F03DAD}"/>
      </w:docPartPr>
      <w:docPartBody>
        <w:p w:rsidR="00944AE8" w:rsidRDefault="009C16AB" w:rsidP="009C16AB">
          <w:pPr>
            <w:pStyle w:val="D3EE03C17544457B8DFDE2300D74B447"/>
          </w:pPr>
          <w:r w:rsidRPr="00ED7ED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AB"/>
    <w:rsid w:val="00131FD6"/>
    <w:rsid w:val="001E5DCA"/>
    <w:rsid w:val="0044157F"/>
    <w:rsid w:val="008A18B2"/>
    <w:rsid w:val="00944AE8"/>
    <w:rsid w:val="009C16AB"/>
    <w:rsid w:val="00A20586"/>
    <w:rsid w:val="00C05A92"/>
    <w:rsid w:val="00F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16AB"/>
    <w:rPr>
      <w:color w:val="808080"/>
    </w:rPr>
  </w:style>
  <w:style w:type="paragraph" w:customStyle="1" w:styleId="E0F0A0C4771041A593A4EA76D7BE53A5">
    <w:name w:val="E0F0A0C4771041A593A4EA76D7BE53A5"/>
    <w:rsid w:val="009C16AB"/>
  </w:style>
  <w:style w:type="paragraph" w:customStyle="1" w:styleId="A945897321204F56A78D0751FAD5590B">
    <w:name w:val="A945897321204F56A78D0751FAD5590B"/>
    <w:rsid w:val="009C16AB"/>
  </w:style>
  <w:style w:type="paragraph" w:customStyle="1" w:styleId="8185FBD3DCDE41AE8E491D6D6E606056">
    <w:name w:val="8185FBD3DCDE41AE8E491D6D6E606056"/>
    <w:rsid w:val="009C16AB"/>
  </w:style>
  <w:style w:type="paragraph" w:customStyle="1" w:styleId="6D8608333581439196E0C74A57E59F21">
    <w:name w:val="6D8608333581439196E0C74A57E59F21"/>
    <w:rsid w:val="009C16AB"/>
  </w:style>
  <w:style w:type="paragraph" w:customStyle="1" w:styleId="D3EE03C17544457B8DFDE2300D74B447">
    <w:name w:val="D3EE03C17544457B8DFDE2300D74B447"/>
    <w:rsid w:val="009C1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Kadlót</dc:creator>
  <cp:keywords/>
  <dc:description/>
  <cp:lastModifiedBy>Tibor Kadlót</cp:lastModifiedBy>
  <cp:revision>2</cp:revision>
  <dcterms:created xsi:type="dcterms:W3CDTF">2024-02-26T14:26:00Z</dcterms:created>
  <dcterms:modified xsi:type="dcterms:W3CDTF">2024-02-26T14:26:00Z</dcterms:modified>
</cp:coreProperties>
</file>